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35C4E" w:rsidRPr="001B6C46" w:rsidP="00BC5B3D">
      <w:pPr>
        <w:tabs>
          <w:tab w:val="left" w:pos="3495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B35C4E" w:rsidRPr="001B6C46" w:rsidP="00BC5B3D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Дело № 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05-0536/2604/2024</w:t>
      </w:r>
    </w:p>
    <w:p w:rsidR="00B35C4E" w:rsidRPr="001B6C46" w:rsidP="00BC5B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 О С Т А Н О В Л Е Н И Е</w:t>
      </w:r>
    </w:p>
    <w:p w:rsidR="00B35C4E" w:rsidRPr="001B6C46" w:rsidP="00BC5B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 делу об административном правонарушении</w:t>
      </w:r>
    </w:p>
    <w:p w:rsidR="00B35C4E" w:rsidRPr="001B6C46" w:rsidP="00BC5B3D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B35C4E" w:rsidRPr="001B6C46" w:rsidP="00BC5B3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город Сургут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2 апреля 2024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 </w:t>
      </w:r>
    </w:p>
    <w:p w:rsidR="00B35C4E" w:rsidRPr="001B6C46" w:rsidP="00BC5B3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ул. Гагарина, д. 9, 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каб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209</w:t>
      </w:r>
    </w:p>
    <w:p w:rsidR="00B35C4E" w:rsidRPr="001B6C46" w:rsidP="00BC5B3D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 судебного участка № 4 </w:t>
      </w:r>
      <w:r w:rsidRPr="001B6C46">
        <w:rPr>
          <w:rFonts w:ascii="Times New Roman" w:eastAsia="Times New Roman" w:hAnsi="Times New Roman" w:cs="Times New Roman"/>
          <w:sz w:val="25"/>
          <w:szCs w:val="25"/>
        </w:rPr>
        <w:t>Сургутского</w:t>
      </w:r>
      <w:r w:rsidRPr="001B6C46">
        <w:rPr>
          <w:rFonts w:ascii="Times New Roman" w:eastAsia="Times New Roman" w:hAnsi="Times New Roman" w:cs="Times New Roman"/>
          <w:sz w:val="25"/>
          <w:szCs w:val="25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</w:p>
    <w:p w:rsidR="00B35C4E" w:rsidRPr="001B6C46" w:rsidP="00BC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с участием лица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Владимировича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</w:p>
    <w:p w:rsidR="00B35C4E" w:rsidRPr="001B6C46" w:rsidP="00BC5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B35C4E" w:rsidRPr="001B6C46" w:rsidP="00BC5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Виталия Владимировича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DC5CE3">
        <w:rPr>
          <w:rFonts w:ascii="Times New Roman" w:eastAsia="Times New Roman" w:hAnsi="Times New Roman" w:cs="Times New Roman"/>
          <w:sz w:val="25"/>
          <w:szCs w:val="25"/>
          <w:lang w:eastAsia="ru-RU"/>
        </w:rPr>
        <w:t>****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не имеющего заболеваний, 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ранее 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привлекавшегося</w:t>
      </w:r>
      <w:r w:rsidRPr="001B6C4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к административной ответственности по главе 6 КоАП РФ,</w:t>
      </w:r>
    </w:p>
    <w:p w:rsidR="00B35C4E" w:rsidRPr="001B6C46" w:rsidP="00BC5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УСТАНОВИЛ:</w:t>
      </w:r>
    </w:p>
    <w:p w:rsidR="00B35C4E" w:rsidRPr="001B6C46" w:rsidP="00BC5B3D">
      <w:pPr>
        <w:tabs>
          <w:tab w:val="left" w:pos="718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29.03.2024 в 15:00 в УПП № 11 УМВД России по г. Сургуту, расположенном по адресу: г. </w:t>
      </w:r>
      <w:r w:rsidR="00DC5CE3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</w:t>
      </w:r>
      <w:r w:rsidR="00DC5CE3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д. </w:t>
      </w:r>
      <w:r w:rsidR="00DC5CE3">
        <w:rPr>
          <w:rFonts w:ascii="Times New Roman" w:eastAsia="Times New Roman" w:hAnsi="Times New Roman" w:cs="Times New Roman"/>
          <w:sz w:val="25"/>
          <w:szCs w:val="25"/>
          <w:lang w:eastAsia="ru-RU"/>
        </w:rPr>
        <w:t>***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было установлено, что гр. 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Чернышов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В.В., который 18.11.2023 в 10 час. 00 мин., находясь по адресу: г. </w:t>
      </w:r>
      <w:r w:rsidR="00DC5CE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ул. </w:t>
      </w:r>
      <w:r w:rsidR="00DC5CE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д. </w:t>
      </w:r>
      <w:r w:rsidR="00DC5CE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кв. </w:t>
      </w:r>
      <w:r w:rsidR="00DC5CE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употреблял наркотическое вещество без назначения врача, согласно акту медицинского освидетельствования № 006564 от 29.11.2023 обнаружено: производное </w:t>
      </w:r>
      <w:r w:rsidR="00DC5CE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</w:t>
      </w:r>
      <w:r w:rsidR="00DC5CE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**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которое входит в список 1-ого перечня наркотических средств, психотропных веществ и их 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прекурсоров</w:t>
      </w:r>
      <w:r w:rsidRPr="001B6C4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подлежащих контролю РФ, утвержденных Постановлением Правительства РФ от 30.06.1998 года № 681.</w:t>
      </w:r>
    </w:p>
    <w:p w:rsidR="007A7A55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в ходе рассмотрения дела 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указал о том, что он уже наказан постановлением мирового судьи судебного участка № 8 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Сургута  от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08.12.2023 за факт употребления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назначенный постановлением от 08.12.2023 штраф до настоящего времени не уплачен им, т.к. у него на это нет времени. 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Заслушав привлекаемого, изучив материалы дела, прихожу к следующему.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подтверждение вины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в совершении административного правонарушения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административным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органом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представлены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следующие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собранны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делу доказательств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протокол об административном правонарушении 86 № 273463 от 29.03.2024;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рапорт сотрудника полиции</w:t>
      </w:r>
      <w:r w:rsidRPr="001B6C46" w:rsidR="00315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 w:rsidR="00315427">
        <w:rPr>
          <w:rFonts w:ascii="Times New Roman" w:eastAsia="Times New Roman" w:hAnsi="Times New Roman" w:cs="Times New Roman"/>
          <w:sz w:val="25"/>
          <w:szCs w:val="25"/>
          <w:lang w:eastAsia="ru-RU"/>
        </w:rPr>
        <w:t>ст.УУП</w:t>
      </w:r>
      <w:r w:rsidRPr="001B6C46" w:rsidR="003154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 №2 УМВД РО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объяснение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</w:t>
      </w:r>
      <w:r w:rsidRPr="001B6C46" w:rsidR="00BC5B3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 29.03.2024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копи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акта медицинского освидетельствования № 006564 от 19.11.2023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без указания на то, где находится его оригинал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1B6C46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физическое лицо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- копия постановления мирового судьи судебного участка № 8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Сургутского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судебного района города окружного значения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Сургута  от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08.12.2023 по делу об административном правонарушении  №5-1728-2608/2024 в отношении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Чернышова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В.В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35C4E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получены с соблюдением требований КоАП РФ. </w:t>
      </w:r>
    </w:p>
    <w:p w:rsidR="00B35C4E" w:rsidRPr="001B6C46" w:rsidP="00BC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Должностным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лицом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составившим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протокол,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действия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судья квалифицирует по части 1 статье 6.9. КоАП РФ –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B6C46">
        <w:rPr>
          <w:rFonts w:ascii="Times New Roman" w:hAnsi="Times New Roman" w:cs="Times New Roman"/>
          <w:sz w:val="25"/>
          <w:szCs w:val="25"/>
        </w:rPr>
        <w:t>потреб</w:t>
      </w:r>
      <w:r w:rsidRPr="001B6C46">
        <w:rPr>
          <w:rFonts w:ascii="Times New Roman" w:hAnsi="Times New Roman" w:cs="Times New Roman"/>
          <w:sz w:val="25"/>
          <w:szCs w:val="25"/>
        </w:rPr>
        <w:t xml:space="preserve">ление </w:t>
      </w:r>
      <w:r w:rsidRPr="001B6C46">
        <w:rPr>
          <w:rFonts w:ascii="Times New Roman" w:hAnsi="Times New Roman" w:cs="Times New Roman"/>
          <w:sz w:val="25"/>
          <w:szCs w:val="25"/>
        </w:rPr>
        <w:t>наркотически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средств или психотропны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веществ</w:t>
      </w:r>
      <w:r w:rsidRPr="001B6C46">
        <w:rPr>
          <w:rFonts w:ascii="Times New Roman" w:hAnsi="Times New Roman" w:cs="Times New Roman"/>
          <w:sz w:val="25"/>
          <w:szCs w:val="25"/>
        </w:rPr>
        <w:t xml:space="preserve"> без назначения врача либо новых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потенциально опасны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</w:t>
      </w:r>
      <w:r w:rsidRPr="001B6C46">
        <w:rPr>
          <w:rFonts w:ascii="Times New Roman" w:hAnsi="Times New Roman" w:cs="Times New Roman"/>
          <w:sz w:val="25"/>
          <w:szCs w:val="25"/>
        </w:rPr>
        <w:t>психоактивны</w:t>
      </w:r>
      <w:r w:rsidRPr="001B6C46">
        <w:rPr>
          <w:rFonts w:ascii="Times New Roman" w:hAnsi="Times New Roman" w:cs="Times New Roman"/>
          <w:sz w:val="25"/>
          <w:szCs w:val="25"/>
        </w:rPr>
        <w:t>х</w:t>
      </w:r>
      <w:r w:rsidRPr="001B6C46">
        <w:rPr>
          <w:rFonts w:ascii="Times New Roman" w:hAnsi="Times New Roman" w:cs="Times New Roman"/>
          <w:sz w:val="25"/>
          <w:szCs w:val="25"/>
        </w:rPr>
        <w:t xml:space="preserve"> веществ. </w:t>
      </w:r>
    </w:p>
    <w:p w:rsidR="00BC5B3D" w:rsidRPr="001B6C46" w:rsidP="00BC5B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Между тем, суд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установил  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наличии о</w:t>
      </w:r>
      <w:r w:rsidRPr="001B6C46" w:rsidR="00B35C4E">
        <w:rPr>
          <w:rFonts w:ascii="Times New Roman" w:eastAsia="Times New Roman" w:hAnsi="Times New Roman" w:cs="Times New Roman"/>
          <w:sz w:val="25"/>
          <w:szCs w:val="25"/>
          <w:lang w:eastAsia="ru-RU"/>
        </w:rPr>
        <w:t>бстоятельств, перечисленных в статье 24.5 КоАП РФ, исключающих производство по делу об административном правонарушении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C5B3D" w:rsidRPr="001B6C46" w:rsidP="00BC5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 В силу </w:t>
      </w:r>
      <w:hyperlink r:id="rId4" w:history="1">
        <w:r w:rsidRPr="001B6C46">
          <w:rPr>
            <w:rFonts w:ascii="Times New Roman" w:hAnsi="Times New Roman" w:cs="Times New Roman"/>
            <w:color w:val="106BBE"/>
            <w:sz w:val="25"/>
            <w:szCs w:val="25"/>
          </w:rPr>
          <w:t>пункта 7 части 1 статьи 24.5</w:t>
        </w:r>
      </w:hyperlink>
      <w:r w:rsidRPr="001B6C46">
        <w:rPr>
          <w:rFonts w:ascii="Times New Roman" w:hAnsi="Times New Roman" w:cs="Times New Roman"/>
          <w:sz w:val="25"/>
          <w:szCs w:val="25"/>
        </w:rPr>
        <w:t xml:space="preserve"> КоАП РФ производство по делу об административном правонарушении не может быть начато, а начатое производство подлежит </w:t>
      </w:r>
      <w:r w:rsidRPr="001B6C46">
        <w:rPr>
          <w:rFonts w:ascii="Times New Roman" w:hAnsi="Times New Roman" w:cs="Times New Roman"/>
          <w:sz w:val="25"/>
          <w:szCs w:val="25"/>
        </w:rPr>
        <w:t>прекращению при наличии по одному и тому же факту совершения противоправных действий (бездействия) постановления о назначении административного наказания и постановления о возбуждении уголовного дела.</w:t>
      </w:r>
    </w:p>
    <w:p w:rsidR="00BC5B3D" w:rsidRPr="001B6C46" w:rsidP="00BC5B3D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color w:val="0000FF"/>
          <w:sz w:val="25"/>
          <w:szCs w:val="25"/>
          <w:lang w:eastAsia="ar-SA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Из представленных материалов следует, что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привлечен к административной ответственности по части 1 статьи 6.9 КоАП РФ за употребление наркотического средства без назначения врача 19.11.2023 в 13:00, наличие которого установлено у него в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биосредах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тем же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актом медицинского освидетельствования № 006564 от 19.11.2023,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который представлен к рассматриваемому протоколу в качестве доказательства, постановлением мирового судьи судебного участка № 8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Сургутского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судебного района города окружного значения Сургута  от 08.12.2023 по делу об административном правонарушении  №5-1728-2608/2024. Постановление вступило в законную силу 19.12.2023 и обращено к исполнению. </w:t>
      </w:r>
    </w:p>
    <w:p w:rsidR="00BC5B3D" w:rsidRPr="001B6C46" w:rsidP="00BC5B3D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При таких данных, доводы привлекаемого лица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о повторности его привлечения к административной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ответственности 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подтверждены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материалами дела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, т.к. установить с достоверностью факт того, когда был факт употребления наркотического средства без назначения врача, наличие коего установлено у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Чернышова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В.В. в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биосредах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одним 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актом медицинского освидетельствования № 006564 от 19.11.2023,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который представлен к рассматриваемому протоколу в качестве доказательства, невозможно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.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Данный факт установлен только на основании объяснения привлекаемого, иными материалами не подтвержден. </w:t>
      </w:r>
      <w:r w:rsidRP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Все сомнения толкуются в пользу привлекаемого в силу статьи 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>1..</w:t>
      </w:r>
      <w:r w:rsidRPr="001B6C46" w:rsidR="001B6C46">
        <w:rPr>
          <w:rFonts w:ascii="Times New Roman" w:hAnsi="Times New Roman" w:cs="Times New Roman"/>
          <w:color w:val="0000FF"/>
          <w:sz w:val="25"/>
          <w:szCs w:val="25"/>
          <w:lang w:eastAsia="ar-SA"/>
        </w:rPr>
        <w:t xml:space="preserve"> КоАП РФ. </w:t>
      </w:r>
    </w:p>
    <w:p w:rsidR="00BC5B3D" w:rsidRPr="001B6C46" w:rsidP="00BC5B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При таких данных, производство по делу надлежит прекратить на основании пункта 7 части 1 статьи 24.5 КоАП РФ, поскольку исходя из положений </w:t>
      </w:r>
      <w:hyperlink r:id="rId5" w:history="1">
        <w:r w:rsidRPr="001B6C46">
          <w:rPr>
            <w:rFonts w:ascii="Times New Roman" w:hAnsi="Times New Roman" w:cs="Times New Roman"/>
            <w:color w:val="0000FF"/>
            <w:sz w:val="25"/>
            <w:szCs w:val="25"/>
          </w:rPr>
          <w:t>части 1 статьи 1.6</w:t>
        </w:r>
      </w:hyperlink>
      <w:r w:rsidRPr="001B6C46">
        <w:rPr>
          <w:rFonts w:ascii="Times New Roman" w:hAnsi="Times New Roman" w:cs="Times New Roman"/>
          <w:sz w:val="25"/>
          <w:szCs w:val="25"/>
        </w:rPr>
        <w:t xml:space="preserve"> КоАП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наказания, но и соблюдение установленного законом порядка привлечения лица к административной ответственности.</w:t>
      </w:r>
    </w:p>
    <w:p w:rsidR="00BC5B3D" w:rsidRPr="001B6C46" w:rsidP="00BC5B3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На основании изложенного и руководствуясь статьями </w:t>
      </w:r>
      <w:r w:rsidRPr="001B6C46">
        <w:rPr>
          <w:rFonts w:ascii="Times New Roman" w:hAnsi="Times New Roman" w:cs="Times New Roman"/>
          <w:sz w:val="25"/>
          <w:szCs w:val="25"/>
        </w:rPr>
        <w:t>24.5.,</w:t>
      </w:r>
      <w:r w:rsidRPr="001B6C46">
        <w:rPr>
          <w:rFonts w:ascii="Times New Roman" w:hAnsi="Times New Roman" w:cs="Times New Roman"/>
          <w:sz w:val="25"/>
          <w:szCs w:val="25"/>
        </w:rPr>
        <w:t xml:space="preserve"> 29.9.-29.11. КоАП РФ, мировой судья </w:t>
      </w:r>
    </w:p>
    <w:p w:rsidR="00BC5B3D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>постановил:</w:t>
      </w:r>
    </w:p>
    <w:p w:rsidR="00BC5B3D" w:rsidRPr="001B6C46" w:rsidP="00BC5B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5"/>
          <w:szCs w:val="25"/>
        </w:rPr>
      </w:pPr>
      <w:r w:rsidRPr="001B6C46">
        <w:rPr>
          <w:rFonts w:ascii="Times New Roman" w:hAnsi="Times New Roman" w:cs="Times New Roman"/>
          <w:sz w:val="25"/>
          <w:szCs w:val="25"/>
        </w:rPr>
        <w:t xml:space="preserve">производство по делу об административном правонарушении, предусмотренном частью </w:t>
      </w:r>
      <w:r w:rsidRPr="001B6C46" w:rsidR="001B6C46">
        <w:rPr>
          <w:rFonts w:ascii="Times New Roman" w:hAnsi="Times New Roman" w:cs="Times New Roman"/>
          <w:sz w:val="25"/>
          <w:szCs w:val="25"/>
        </w:rPr>
        <w:t>1</w:t>
      </w:r>
      <w:r w:rsidRPr="001B6C46">
        <w:rPr>
          <w:rFonts w:ascii="Times New Roman" w:hAnsi="Times New Roman" w:cs="Times New Roman"/>
          <w:sz w:val="25"/>
          <w:szCs w:val="25"/>
        </w:rPr>
        <w:t xml:space="preserve"> статьи </w:t>
      </w:r>
      <w:r w:rsidRPr="001B6C46" w:rsidR="001B6C46">
        <w:rPr>
          <w:rFonts w:ascii="Times New Roman" w:hAnsi="Times New Roman" w:cs="Times New Roman"/>
          <w:sz w:val="25"/>
          <w:szCs w:val="25"/>
        </w:rPr>
        <w:t>6</w:t>
      </w:r>
      <w:r w:rsidRPr="001B6C46">
        <w:rPr>
          <w:rFonts w:ascii="Times New Roman" w:hAnsi="Times New Roman" w:cs="Times New Roman"/>
          <w:sz w:val="25"/>
          <w:szCs w:val="25"/>
        </w:rPr>
        <w:t>.</w:t>
      </w:r>
      <w:r w:rsidRPr="001B6C46" w:rsidR="001B6C46">
        <w:rPr>
          <w:rFonts w:ascii="Times New Roman" w:hAnsi="Times New Roman" w:cs="Times New Roman"/>
          <w:sz w:val="25"/>
          <w:szCs w:val="25"/>
        </w:rPr>
        <w:t>9</w:t>
      </w:r>
      <w:r w:rsidRPr="001B6C46">
        <w:rPr>
          <w:rFonts w:ascii="Times New Roman" w:hAnsi="Times New Roman" w:cs="Times New Roman"/>
          <w:sz w:val="25"/>
          <w:szCs w:val="25"/>
        </w:rPr>
        <w:t xml:space="preserve"> КоАП РФ в отношении 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Чернышова</w:t>
      </w:r>
      <w:r w:rsidRPr="001B6C46" w:rsid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Владимировича </w:t>
      </w:r>
      <w:r w:rsidRPr="001B6C46">
        <w:rPr>
          <w:rFonts w:ascii="Times New Roman" w:hAnsi="Times New Roman" w:cs="Times New Roman"/>
          <w:sz w:val="25"/>
          <w:szCs w:val="25"/>
        </w:rPr>
        <w:t>прекратить на основании пункта 7 части 1 статьи 24.5 КоАП РФ</w:t>
      </w:r>
      <w:r w:rsidRPr="001B6C46">
        <w:rPr>
          <w:rFonts w:ascii="Times New Roman" w:hAnsi="Times New Roman" w:cs="Times New Roman"/>
          <w:color w:val="000080"/>
          <w:sz w:val="25"/>
          <w:szCs w:val="25"/>
        </w:rPr>
        <w:t xml:space="preserve">. </w:t>
      </w:r>
    </w:p>
    <w:p w:rsidR="00B35C4E" w:rsidRPr="001B6C46" w:rsidP="00BC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Сургутского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судебного района города окружного значения Сургута.</w:t>
      </w:r>
    </w:p>
    <w:p w:rsidR="00B35C4E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>Мировой судья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</w:t>
      </w:r>
      <w:r w:rsidRPr="001B6C46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Н.В. Разумная</w:t>
      </w:r>
    </w:p>
    <w:p w:rsidR="00B35C4E" w:rsidRPr="001B6C46" w:rsidP="00BC5B3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35C4E" w:rsidRPr="001B6C46" w:rsidP="00BC5B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81C8C" w:rsidRPr="001B6C46" w:rsidP="00BC5B3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Sect="001B6C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4E"/>
    <w:rsid w:val="001B6C46"/>
    <w:rsid w:val="00315427"/>
    <w:rsid w:val="007A7A55"/>
    <w:rsid w:val="00B35C4E"/>
    <w:rsid w:val="00BC5B3D"/>
    <w:rsid w:val="00CD7CAC"/>
    <w:rsid w:val="00D81C8C"/>
    <w:rsid w:val="00DC5CE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87F2E30-11CD-4F34-90DE-8AB37FC3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B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B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4507" TargetMode="External" /><Relationship Id="rId5" Type="http://schemas.openxmlformats.org/officeDocument/2006/relationships/hyperlink" Target="consultantplus://offline/ref=9C3A717DE91DBA3E33B2BB528F5EE0D91CE9D50E096BE54BC2E32917DFEEB1834F3855467F1267D949A8A7391AEE93C5CE74CF8B9AB34612sCg4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